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410"/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1048"/>
        <w:gridCol w:w="5272"/>
        <w:gridCol w:w="1840"/>
      </w:tblGrid>
      <w:tr w:rsidR="00C64CEA" w:rsidRPr="00C64CEA" w14:paraId="24F06457" w14:textId="77777777" w:rsidTr="00C64CEA">
        <w:trPr>
          <w:trHeight w:val="300"/>
        </w:trPr>
        <w:tc>
          <w:tcPr>
            <w:tcW w:w="953" w:type="dxa"/>
            <w:shd w:val="clear" w:color="000000" w:fill="C6E0B4"/>
            <w:noWrap/>
            <w:vAlign w:val="center"/>
            <w:hideMark/>
          </w:tcPr>
          <w:p w14:paraId="002255A0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Volgorde</w:t>
            </w:r>
          </w:p>
        </w:tc>
        <w:tc>
          <w:tcPr>
            <w:tcW w:w="1048" w:type="dxa"/>
            <w:shd w:val="clear" w:color="000000" w:fill="C6E0B4"/>
            <w:noWrap/>
            <w:vAlign w:val="center"/>
            <w:hideMark/>
          </w:tcPr>
          <w:p w14:paraId="403B9652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Idee</w:t>
            </w:r>
          </w:p>
        </w:tc>
        <w:tc>
          <w:tcPr>
            <w:tcW w:w="5272" w:type="dxa"/>
            <w:shd w:val="clear" w:color="000000" w:fill="C6E0B4"/>
            <w:noWrap/>
            <w:vAlign w:val="center"/>
            <w:hideMark/>
          </w:tcPr>
          <w:p w14:paraId="49028E4C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Onderwerp</w:t>
            </w:r>
          </w:p>
        </w:tc>
        <w:tc>
          <w:tcPr>
            <w:tcW w:w="1840" w:type="dxa"/>
            <w:shd w:val="clear" w:color="000000" w:fill="C6E0B4"/>
            <w:noWrap/>
            <w:vAlign w:val="center"/>
            <w:hideMark/>
          </w:tcPr>
          <w:p w14:paraId="7719C270" w14:textId="56AFD8E6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Budget</w:t>
            </w:r>
          </w:p>
        </w:tc>
      </w:tr>
      <w:tr w:rsidR="00C64CEA" w:rsidRPr="00C64CEA" w14:paraId="2EE1376A" w14:textId="77777777" w:rsidTr="00C64CEA">
        <w:trPr>
          <w:trHeight w:val="315"/>
        </w:trPr>
        <w:tc>
          <w:tcPr>
            <w:tcW w:w="953" w:type="dxa"/>
            <w:shd w:val="clear" w:color="000000" w:fill="E2EFDA"/>
            <w:noWrap/>
            <w:vAlign w:val="center"/>
            <w:hideMark/>
          </w:tcPr>
          <w:p w14:paraId="35462397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M01</w:t>
            </w:r>
          </w:p>
        </w:tc>
        <w:tc>
          <w:tcPr>
            <w:tcW w:w="1048" w:type="dxa"/>
            <w:shd w:val="clear" w:color="000000" w:fill="E2EFDA"/>
            <w:noWrap/>
            <w:vAlign w:val="center"/>
            <w:hideMark/>
          </w:tcPr>
          <w:p w14:paraId="5ED0245B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M05</w:t>
            </w:r>
          </w:p>
        </w:tc>
        <w:tc>
          <w:tcPr>
            <w:tcW w:w="5272" w:type="dxa"/>
            <w:shd w:val="clear" w:color="000000" w:fill="FFFFFF"/>
            <w:noWrap/>
            <w:vAlign w:val="center"/>
            <w:hideMark/>
          </w:tcPr>
          <w:p w14:paraId="720FA25A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Real life Gaming veiliger</w:t>
            </w:r>
          </w:p>
        </w:tc>
        <w:tc>
          <w:tcPr>
            <w:tcW w:w="1840" w:type="dxa"/>
            <w:shd w:val="clear" w:color="000000" w:fill="E2EFDA"/>
            <w:noWrap/>
            <w:vAlign w:val="center"/>
            <w:hideMark/>
          </w:tcPr>
          <w:p w14:paraId="6FB89F34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  <w:t>€ 9.000,00</w:t>
            </w:r>
          </w:p>
        </w:tc>
      </w:tr>
      <w:tr w:rsidR="00C64CEA" w:rsidRPr="00C64CEA" w14:paraId="0403A559" w14:textId="77777777" w:rsidTr="00C64CEA">
        <w:trPr>
          <w:trHeight w:val="315"/>
        </w:trPr>
        <w:tc>
          <w:tcPr>
            <w:tcW w:w="953" w:type="dxa"/>
            <w:shd w:val="clear" w:color="000000" w:fill="E2EFDA"/>
            <w:noWrap/>
            <w:vAlign w:val="center"/>
            <w:hideMark/>
          </w:tcPr>
          <w:p w14:paraId="1117A9F0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M02</w:t>
            </w:r>
          </w:p>
        </w:tc>
        <w:tc>
          <w:tcPr>
            <w:tcW w:w="1048" w:type="dxa"/>
            <w:shd w:val="clear" w:color="000000" w:fill="E2EFDA"/>
            <w:noWrap/>
            <w:vAlign w:val="center"/>
            <w:hideMark/>
          </w:tcPr>
          <w:p w14:paraId="53DF1A27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M02</w:t>
            </w:r>
          </w:p>
        </w:tc>
        <w:tc>
          <w:tcPr>
            <w:tcW w:w="5272" w:type="dxa"/>
            <w:shd w:val="clear" w:color="000000" w:fill="FFFFFF"/>
            <w:noWrap/>
            <w:vAlign w:val="center"/>
            <w:hideMark/>
          </w:tcPr>
          <w:p w14:paraId="30FB2C53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Muziektent Stadhuisplein</w:t>
            </w:r>
          </w:p>
        </w:tc>
        <w:tc>
          <w:tcPr>
            <w:tcW w:w="1840" w:type="dxa"/>
            <w:shd w:val="clear" w:color="000000" w:fill="E2EFDA"/>
            <w:noWrap/>
            <w:vAlign w:val="center"/>
            <w:hideMark/>
          </w:tcPr>
          <w:p w14:paraId="32F34626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nl-NL"/>
                <w14:ligatures w14:val="none"/>
              </w:rPr>
              <w:t>GEEN BUDGET</w:t>
            </w:r>
          </w:p>
        </w:tc>
      </w:tr>
      <w:tr w:rsidR="00C64CEA" w:rsidRPr="00C64CEA" w14:paraId="01E8FBA3" w14:textId="77777777" w:rsidTr="00C64CEA">
        <w:trPr>
          <w:trHeight w:val="315"/>
        </w:trPr>
        <w:tc>
          <w:tcPr>
            <w:tcW w:w="953" w:type="dxa"/>
            <w:shd w:val="clear" w:color="000000" w:fill="E2EFDA"/>
            <w:noWrap/>
            <w:vAlign w:val="center"/>
            <w:hideMark/>
          </w:tcPr>
          <w:p w14:paraId="1AEAE77B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M03</w:t>
            </w:r>
          </w:p>
        </w:tc>
        <w:tc>
          <w:tcPr>
            <w:tcW w:w="1048" w:type="dxa"/>
            <w:shd w:val="clear" w:color="000000" w:fill="E2EFDA"/>
            <w:noWrap/>
            <w:vAlign w:val="center"/>
            <w:hideMark/>
          </w:tcPr>
          <w:p w14:paraId="40BF0A3D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M32</w:t>
            </w:r>
          </w:p>
        </w:tc>
        <w:tc>
          <w:tcPr>
            <w:tcW w:w="5272" w:type="dxa"/>
            <w:shd w:val="clear" w:color="000000" w:fill="FFFFFF"/>
            <w:noWrap/>
            <w:vAlign w:val="center"/>
            <w:hideMark/>
          </w:tcPr>
          <w:p w14:paraId="7BF8949B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Digitaal toegankelijk inwonersportaal</w:t>
            </w:r>
          </w:p>
        </w:tc>
        <w:tc>
          <w:tcPr>
            <w:tcW w:w="1840" w:type="dxa"/>
            <w:shd w:val="clear" w:color="000000" w:fill="E2EFDA"/>
            <w:noWrap/>
            <w:vAlign w:val="center"/>
            <w:hideMark/>
          </w:tcPr>
          <w:p w14:paraId="69BE7C85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  <w:t>GEEN BUDGET</w:t>
            </w:r>
          </w:p>
        </w:tc>
      </w:tr>
      <w:tr w:rsidR="00C64CEA" w:rsidRPr="00C64CEA" w14:paraId="4248AAD0" w14:textId="77777777" w:rsidTr="00C64CEA">
        <w:trPr>
          <w:trHeight w:val="315"/>
        </w:trPr>
        <w:tc>
          <w:tcPr>
            <w:tcW w:w="953" w:type="dxa"/>
            <w:shd w:val="clear" w:color="000000" w:fill="E2EFDA"/>
            <w:noWrap/>
            <w:vAlign w:val="center"/>
            <w:hideMark/>
          </w:tcPr>
          <w:p w14:paraId="620A3F81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M04</w:t>
            </w:r>
          </w:p>
        </w:tc>
        <w:tc>
          <w:tcPr>
            <w:tcW w:w="1048" w:type="dxa"/>
            <w:shd w:val="clear" w:color="000000" w:fill="E2EFDA"/>
            <w:noWrap/>
            <w:vAlign w:val="center"/>
            <w:hideMark/>
          </w:tcPr>
          <w:p w14:paraId="3E3326E9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M22</w:t>
            </w:r>
          </w:p>
        </w:tc>
        <w:tc>
          <w:tcPr>
            <w:tcW w:w="5272" w:type="dxa"/>
            <w:shd w:val="clear" w:color="000000" w:fill="FFFFFF"/>
            <w:noWrap/>
            <w:vAlign w:val="center"/>
            <w:hideMark/>
          </w:tcPr>
          <w:p w14:paraId="4B688A77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 xml:space="preserve"> 3x3 Creative Dream Court </w:t>
            </w:r>
          </w:p>
        </w:tc>
        <w:tc>
          <w:tcPr>
            <w:tcW w:w="1840" w:type="dxa"/>
            <w:shd w:val="clear" w:color="000000" w:fill="E2EFDA"/>
            <w:noWrap/>
            <w:vAlign w:val="center"/>
            <w:hideMark/>
          </w:tcPr>
          <w:p w14:paraId="2CF77254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€ 10.000,00</w:t>
            </w:r>
          </w:p>
        </w:tc>
      </w:tr>
      <w:tr w:rsidR="00C64CEA" w:rsidRPr="00C64CEA" w14:paraId="15F76561" w14:textId="77777777" w:rsidTr="00C64CEA">
        <w:trPr>
          <w:trHeight w:val="315"/>
        </w:trPr>
        <w:tc>
          <w:tcPr>
            <w:tcW w:w="953" w:type="dxa"/>
            <w:shd w:val="clear" w:color="000000" w:fill="E2EFDA"/>
            <w:noWrap/>
            <w:vAlign w:val="center"/>
            <w:hideMark/>
          </w:tcPr>
          <w:p w14:paraId="78CDC5D3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M05</w:t>
            </w:r>
          </w:p>
        </w:tc>
        <w:tc>
          <w:tcPr>
            <w:tcW w:w="1048" w:type="dxa"/>
            <w:shd w:val="clear" w:color="000000" w:fill="E2EFDA"/>
            <w:noWrap/>
            <w:vAlign w:val="center"/>
            <w:hideMark/>
          </w:tcPr>
          <w:p w14:paraId="092B2ECF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M18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14:paraId="58AF781D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Bestrijden Aziatische Hoornaar</w:t>
            </w:r>
          </w:p>
        </w:tc>
        <w:tc>
          <w:tcPr>
            <w:tcW w:w="1840" w:type="dxa"/>
            <w:shd w:val="clear" w:color="000000" w:fill="E2EFDA"/>
            <w:noWrap/>
            <w:vAlign w:val="center"/>
            <w:hideMark/>
          </w:tcPr>
          <w:p w14:paraId="14380688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€ 3.700,00</w:t>
            </w:r>
          </w:p>
        </w:tc>
      </w:tr>
      <w:tr w:rsidR="00C64CEA" w:rsidRPr="00C64CEA" w14:paraId="3EC51502" w14:textId="77777777" w:rsidTr="00C64CEA">
        <w:trPr>
          <w:trHeight w:val="315"/>
        </w:trPr>
        <w:tc>
          <w:tcPr>
            <w:tcW w:w="953" w:type="dxa"/>
            <w:shd w:val="clear" w:color="000000" w:fill="E2EFDA"/>
            <w:noWrap/>
            <w:vAlign w:val="center"/>
            <w:hideMark/>
          </w:tcPr>
          <w:p w14:paraId="4EF8FA9A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M06</w:t>
            </w:r>
          </w:p>
        </w:tc>
        <w:tc>
          <w:tcPr>
            <w:tcW w:w="1048" w:type="dxa"/>
            <w:shd w:val="clear" w:color="000000" w:fill="E2EFDA"/>
            <w:noWrap/>
            <w:vAlign w:val="center"/>
            <w:hideMark/>
          </w:tcPr>
          <w:p w14:paraId="40B2C0E9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M35</w:t>
            </w:r>
          </w:p>
        </w:tc>
        <w:tc>
          <w:tcPr>
            <w:tcW w:w="5272" w:type="dxa"/>
            <w:shd w:val="clear" w:color="000000" w:fill="FFFFFF"/>
            <w:noWrap/>
            <w:vAlign w:val="center"/>
            <w:hideMark/>
          </w:tcPr>
          <w:p w14:paraId="249F71C1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Bestaande paden bestraten en verbreden dierenweiden</w:t>
            </w:r>
          </w:p>
        </w:tc>
        <w:tc>
          <w:tcPr>
            <w:tcW w:w="1840" w:type="dxa"/>
            <w:shd w:val="clear" w:color="000000" w:fill="E2EFDA"/>
            <w:noWrap/>
            <w:vAlign w:val="center"/>
            <w:hideMark/>
          </w:tcPr>
          <w:p w14:paraId="76795F54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€ 10.000,00</w:t>
            </w:r>
          </w:p>
        </w:tc>
      </w:tr>
      <w:tr w:rsidR="00C64CEA" w:rsidRPr="00C64CEA" w14:paraId="324EB488" w14:textId="77777777" w:rsidTr="00C64CEA">
        <w:trPr>
          <w:trHeight w:val="315"/>
        </w:trPr>
        <w:tc>
          <w:tcPr>
            <w:tcW w:w="953" w:type="dxa"/>
            <w:shd w:val="clear" w:color="000000" w:fill="E2EFDA"/>
            <w:noWrap/>
            <w:vAlign w:val="center"/>
            <w:hideMark/>
          </w:tcPr>
          <w:p w14:paraId="29C3C565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M07</w:t>
            </w:r>
          </w:p>
        </w:tc>
        <w:tc>
          <w:tcPr>
            <w:tcW w:w="1048" w:type="dxa"/>
            <w:shd w:val="clear" w:color="000000" w:fill="E2EFDA"/>
            <w:noWrap/>
            <w:vAlign w:val="center"/>
            <w:hideMark/>
          </w:tcPr>
          <w:p w14:paraId="56787B19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M29</w:t>
            </w:r>
          </w:p>
        </w:tc>
        <w:tc>
          <w:tcPr>
            <w:tcW w:w="5272" w:type="dxa"/>
            <w:shd w:val="clear" w:color="000000" w:fill="FFFFFF"/>
            <w:noWrap/>
            <w:vAlign w:val="center"/>
            <w:hideMark/>
          </w:tcPr>
          <w:p w14:paraId="67174BE4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Bereikbare koophuizen voor starters in Lelystad!</w:t>
            </w:r>
          </w:p>
        </w:tc>
        <w:tc>
          <w:tcPr>
            <w:tcW w:w="1840" w:type="dxa"/>
            <w:shd w:val="clear" w:color="000000" w:fill="E2EFDA"/>
            <w:noWrap/>
            <w:vAlign w:val="center"/>
            <w:hideMark/>
          </w:tcPr>
          <w:p w14:paraId="10229DF6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lang w:eastAsia="nl-NL"/>
                <w14:ligatures w14:val="none"/>
              </w:rPr>
              <w:t>GEEN BUDGET</w:t>
            </w:r>
          </w:p>
        </w:tc>
      </w:tr>
      <w:tr w:rsidR="00C64CEA" w:rsidRPr="00C64CEA" w14:paraId="5CA7A692" w14:textId="77777777" w:rsidTr="00C64CEA">
        <w:trPr>
          <w:trHeight w:val="315"/>
        </w:trPr>
        <w:tc>
          <w:tcPr>
            <w:tcW w:w="953" w:type="dxa"/>
            <w:shd w:val="clear" w:color="000000" w:fill="E2EFDA"/>
            <w:noWrap/>
            <w:vAlign w:val="center"/>
            <w:hideMark/>
          </w:tcPr>
          <w:p w14:paraId="1070967B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M08</w:t>
            </w:r>
          </w:p>
        </w:tc>
        <w:tc>
          <w:tcPr>
            <w:tcW w:w="1048" w:type="dxa"/>
            <w:shd w:val="clear" w:color="000000" w:fill="E2EFDA"/>
            <w:noWrap/>
            <w:vAlign w:val="center"/>
            <w:hideMark/>
          </w:tcPr>
          <w:p w14:paraId="4A49B4B0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M25</w:t>
            </w:r>
          </w:p>
        </w:tc>
        <w:tc>
          <w:tcPr>
            <w:tcW w:w="5272" w:type="dxa"/>
            <w:shd w:val="clear" w:color="000000" w:fill="FFFFFF"/>
            <w:noWrap/>
            <w:vAlign w:val="center"/>
            <w:hideMark/>
          </w:tcPr>
          <w:p w14:paraId="08A5B323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Circulair Festival</w:t>
            </w:r>
          </w:p>
        </w:tc>
        <w:tc>
          <w:tcPr>
            <w:tcW w:w="1840" w:type="dxa"/>
            <w:shd w:val="clear" w:color="000000" w:fill="E2EFDA"/>
            <w:noWrap/>
            <w:vAlign w:val="center"/>
            <w:hideMark/>
          </w:tcPr>
          <w:p w14:paraId="6FA71246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€ 5.700,00</w:t>
            </w:r>
          </w:p>
        </w:tc>
      </w:tr>
      <w:tr w:rsidR="00C64CEA" w:rsidRPr="00C64CEA" w14:paraId="1B4C3964" w14:textId="77777777" w:rsidTr="00C64CEA">
        <w:trPr>
          <w:trHeight w:val="315"/>
        </w:trPr>
        <w:tc>
          <w:tcPr>
            <w:tcW w:w="953" w:type="dxa"/>
            <w:shd w:val="clear" w:color="000000" w:fill="E2EFDA"/>
            <w:noWrap/>
            <w:vAlign w:val="center"/>
            <w:hideMark/>
          </w:tcPr>
          <w:p w14:paraId="297A2253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M10</w:t>
            </w:r>
          </w:p>
        </w:tc>
        <w:tc>
          <w:tcPr>
            <w:tcW w:w="1048" w:type="dxa"/>
            <w:shd w:val="clear" w:color="000000" w:fill="E2EFDA"/>
            <w:noWrap/>
            <w:vAlign w:val="center"/>
            <w:hideMark/>
          </w:tcPr>
          <w:p w14:paraId="4D838B6A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M12</w:t>
            </w:r>
          </w:p>
        </w:tc>
        <w:tc>
          <w:tcPr>
            <w:tcW w:w="5272" w:type="dxa"/>
            <w:shd w:val="clear" w:color="000000" w:fill="FFFFFF"/>
            <w:vAlign w:val="center"/>
            <w:hideMark/>
          </w:tcPr>
          <w:p w14:paraId="4A88435D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Magazine 'Wat een beestenboel'</w:t>
            </w:r>
          </w:p>
        </w:tc>
        <w:tc>
          <w:tcPr>
            <w:tcW w:w="1840" w:type="dxa"/>
            <w:shd w:val="clear" w:color="000000" w:fill="E2EFDA"/>
            <w:noWrap/>
            <w:vAlign w:val="center"/>
            <w:hideMark/>
          </w:tcPr>
          <w:p w14:paraId="30747209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kern w:val="0"/>
                <w:sz w:val="22"/>
                <w:lang w:eastAsia="nl-NL"/>
                <w14:ligatures w14:val="none"/>
              </w:rPr>
              <w:t>€ 6.892,72</w:t>
            </w:r>
          </w:p>
        </w:tc>
      </w:tr>
      <w:tr w:rsidR="00C64CEA" w:rsidRPr="00C64CEA" w14:paraId="6259DE27" w14:textId="77777777" w:rsidTr="00C64CEA">
        <w:trPr>
          <w:trHeight w:val="315"/>
        </w:trPr>
        <w:tc>
          <w:tcPr>
            <w:tcW w:w="953" w:type="dxa"/>
            <w:shd w:val="clear" w:color="000000" w:fill="E2EFDA"/>
            <w:noWrap/>
            <w:vAlign w:val="center"/>
            <w:hideMark/>
          </w:tcPr>
          <w:p w14:paraId="5642748A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M11</w:t>
            </w:r>
          </w:p>
        </w:tc>
        <w:tc>
          <w:tcPr>
            <w:tcW w:w="1048" w:type="dxa"/>
            <w:shd w:val="clear" w:color="000000" w:fill="E2EFDA"/>
            <w:noWrap/>
            <w:vAlign w:val="center"/>
            <w:hideMark/>
          </w:tcPr>
          <w:p w14:paraId="4E7DA959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M14</w:t>
            </w:r>
          </w:p>
        </w:tc>
        <w:tc>
          <w:tcPr>
            <w:tcW w:w="5272" w:type="dxa"/>
            <w:shd w:val="clear" w:color="000000" w:fill="FFFFFF"/>
            <w:noWrap/>
            <w:vAlign w:val="center"/>
            <w:hideMark/>
          </w:tcPr>
          <w:p w14:paraId="45D6A5A8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kern w:val="0"/>
                <w:sz w:val="22"/>
                <w:lang w:eastAsia="nl-NL"/>
                <w14:ligatures w14:val="none"/>
              </w:rPr>
              <w:t>Inspiratie schooltuintje</w:t>
            </w:r>
          </w:p>
        </w:tc>
        <w:tc>
          <w:tcPr>
            <w:tcW w:w="1840" w:type="dxa"/>
            <w:shd w:val="clear" w:color="000000" w:fill="E2EFDA"/>
            <w:noWrap/>
            <w:vAlign w:val="center"/>
            <w:hideMark/>
          </w:tcPr>
          <w:p w14:paraId="30C17212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€ 1.100,00</w:t>
            </w:r>
          </w:p>
        </w:tc>
      </w:tr>
      <w:tr w:rsidR="00C64CEA" w:rsidRPr="00C64CEA" w14:paraId="328442DA" w14:textId="77777777" w:rsidTr="00C64CEA">
        <w:trPr>
          <w:trHeight w:val="315"/>
        </w:trPr>
        <w:tc>
          <w:tcPr>
            <w:tcW w:w="953" w:type="dxa"/>
            <w:shd w:val="clear" w:color="000000" w:fill="E2EFDA"/>
            <w:noWrap/>
            <w:vAlign w:val="center"/>
            <w:hideMark/>
          </w:tcPr>
          <w:p w14:paraId="2BC98CC3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M13</w:t>
            </w:r>
          </w:p>
        </w:tc>
        <w:tc>
          <w:tcPr>
            <w:tcW w:w="1048" w:type="dxa"/>
            <w:shd w:val="clear" w:color="000000" w:fill="E2EFDA"/>
            <w:noWrap/>
            <w:vAlign w:val="center"/>
            <w:hideMark/>
          </w:tcPr>
          <w:p w14:paraId="6E29D726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M21</w:t>
            </w:r>
          </w:p>
        </w:tc>
        <w:tc>
          <w:tcPr>
            <w:tcW w:w="5272" w:type="dxa"/>
            <w:shd w:val="clear" w:color="000000" w:fill="FFFFFF"/>
            <w:noWrap/>
            <w:vAlign w:val="center"/>
            <w:hideMark/>
          </w:tcPr>
          <w:p w14:paraId="562FC37D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Pad Bovenwater</w:t>
            </w:r>
          </w:p>
        </w:tc>
        <w:tc>
          <w:tcPr>
            <w:tcW w:w="1840" w:type="dxa"/>
            <w:shd w:val="clear" w:color="000000" w:fill="E2EFDA"/>
            <w:noWrap/>
            <w:vAlign w:val="center"/>
            <w:hideMark/>
          </w:tcPr>
          <w:p w14:paraId="4B1002E4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kern w:val="0"/>
                <w:sz w:val="22"/>
                <w:lang w:eastAsia="nl-NL"/>
                <w14:ligatures w14:val="none"/>
              </w:rPr>
              <w:t>€ 15.000,00</w:t>
            </w:r>
          </w:p>
        </w:tc>
      </w:tr>
      <w:tr w:rsidR="00C64CEA" w:rsidRPr="00C64CEA" w14:paraId="5D29DB80" w14:textId="77777777" w:rsidTr="00C64CEA">
        <w:trPr>
          <w:trHeight w:val="315"/>
        </w:trPr>
        <w:tc>
          <w:tcPr>
            <w:tcW w:w="953" w:type="dxa"/>
            <w:shd w:val="clear" w:color="000000" w:fill="E2EFDA"/>
            <w:noWrap/>
            <w:vAlign w:val="center"/>
            <w:hideMark/>
          </w:tcPr>
          <w:p w14:paraId="2DC5931A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M15</w:t>
            </w:r>
          </w:p>
        </w:tc>
        <w:tc>
          <w:tcPr>
            <w:tcW w:w="1048" w:type="dxa"/>
            <w:shd w:val="clear" w:color="000000" w:fill="E2EFDA"/>
            <w:noWrap/>
            <w:vAlign w:val="center"/>
            <w:hideMark/>
          </w:tcPr>
          <w:p w14:paraId="0FA90A57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M20</w:t>
            </w:r>
          </w:p>
        </w:tc>
        <w:tc>
          <w:tcPr>
            <w:tcW w:w="5272" w:type="dxa"/>
            <w:shd w:val="clear" w:color="000000" w:fill="FFFFFF"/>
            <w:noWrap/>
            <w:vAlign w:val="center"/>
            <w:hideMark/>
          </w:tcPr>
          <w:p w14:paraId="62FE606E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 xml:space="preserve">Slagkooi Honkbal/Softbal </w:t>
            </w:r>
          </w:p>
        </w:tc>
        <w:tc>
          <w:tcPr>
            <w:tcW w:w="1840" w:type="dxa"/>
            <w:shd w:val="clear" w:color="000000" w:fill="E2EFDA"/>
            <w:noWrap/>
            <w:vAlign w:val="center"/>
            <w:hideMark/>
          </w:tcPr>
          <w:p w14:paraId="151A22AA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€ 5.000,00</w:t>
            </w:r>
          </w:p>
        </w:tc>
      </w:tr>
      <w:tr w:rsidR="00C64CEA" w:rsidRPr="00C64CEA" w14:paraId="4A9BA4C8" w14:textId="77777777" w:rsidTr="00C64CEA">
        <w:trPr>
          <w:trHeight w:val="315"/>
        </w:trPr>
        <w:tc>
          <w:tcPr>
            <w:tcW w:w="953" w:type="dxa"/>
            <w:shd w:val="clear" w:color="000000" w:fill="E2EFDA"/>
            <w:noWrap/>
            <w:vAlign w:val="center"/>
            <w:hideMark/>
          </w:tcPr>
          <w:p w14:paraId="416DEE66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M17</w:t>
            </w:r>
          </w:p>
        </w:tc>
        <w:tc>
          <w:tcPr>
            <w:tcW w:w="1048" w:type="dxa"/>
            <w:shd w:val="clear" w:color="000000" w:fill="E2EFDA"/>
            <w:noWrap/>
            <w:vAlign w:val="center"/>
            <w:hideMark/>
          </w:tcPr>
          <w:p w14:paraId="315F887C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M16</w:t>
            </w:r>
          </w:p>
        </w:tc>
        <w:tc>
          <w:tcPr>
            <w:tcW w:w="5272" w:type="dxa"/>
            <w:shd w:val="clear" w:color="000000" w:fill="FFFFFF"/>
            <w:noWrap/>
            <w:vAlign w:val="center"/>
            <w:hideMark/>
          </w:tcPr>
          <w:p w14:paraId="3903D730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proofErr w:type="spellStart"/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Flag</w:t>
            </w:r>
            <w:proofErr w:type="spellEnd"/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 xml:space="preserve"> Football Academy </w:t>
            </w:r>
          </w:p>
        </w:tc>
        <w:tc>
          <w:tcPr>
            <w:tcW w:w="1840" w:type="dxa"/>
            <w:shd w:val="clear" w:color="000000" w:fill="E2EFDA"/>
            <w:noWrap/>
            <w:vAlign w:val="center"/>
            <w:hideMark/>
          </w:tcPr>
          <w:p w14:paraId="416C06D8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€ 10.000,00</w:t>
            </w:r>
          </w:p>
        </w:tc>
      </w:tr>
      <w:tr w:rsidR="00C64CEA" w:rsidRPr="00C64CEA" w14:paraId="060BD1E9" w14:textId="77777777" w:rsidTr="00C64CEA">
        <w:trPr>
          <w:trHeight w:val="315"/>
        </w:trPr>
        <w:tc>
          <w:tcPr>
            <w:tcW w:w="953" w:type="dxa"/>
            <w:shd w:val="clear" w:color="000000" w:fill="E2EFDA"/>
            <w:noWrap/>
            <w:vAlign w:val="center"/>
            <w:hideMark/>
          </w:tcPr>
          <w:p w14:paraId="500D7508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M18</w:t>
            </w:r>
          </w:p>
        </w:tc>
        <w:tc>
          <w:tcPr>
            <w:tcW w:w="1048" w:type="dxa"/>
            <w:shd w:val="clear" w:color="000000" w:fill="E2EFDA"/>
            <w:noWrap/>
            <w:vAlign w:val="center"/>
            <w:hideMark/>
          </w:tcPr>
          <w:p w14:paraId="2F4F8EB8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M09</w:t>
            </w:r>
          </w:p>
        </w:tc>
        <w:tc>
          <w:tcPr>
            <w:tcW w:w="5272" w:type="dxa"/>
            <w:shd w:val="clear" w:color="000000" w:fill="FFFFFF"/>
            <w:noWrap/>
            <w:vAlign w:val="center"/>
            <w:hideMark/>
          </w:tcPr>
          <w:p w14:paraId="1A230861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kern w:val="0"/>
                <w:sz w:val="22"/>
                <w:lang w:eastAsia="nl-NL"/>
                <w14:ligatures w14:val="none"/>
              </w:rPr>
              <w:t>Speelveld Oostergo</w:t>
            </w:r>
          </w:p>
        </w:tc>
        <w:tc>
          <w:tcPr>
            <w:tcW w:w="1840" w:type="dxa"/>
            <w:shd w:val="clear" w:color="000000" w:fill="E2EFDA"/>
            <w:noWrap/>
            <w:vAlign w:val="center"/>
            <w:hideMark/>
          </w:tcPr>
          <w:p w14:paraId="17D9D06E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€ 5.000,00</w:t>
            </w:r>
          </w:p>
        </w:tc>
      </w:tr>
      <w:tr w:rsidR="00C64CEA" w:rsidRPr="00C64CEA" w14:paraId="65382BB5" w14:textId="77777777" w:rsidTr="00C64CEA">
        <w:trPr>
          <w:trHeight w:val="315"/>
        </w:trPr>
        <w:tc>
          <w:tcPr>
            <w:tcW w:w="953" w:type="dxa"/>
            <w:shd w:val="clear" w:color="000000" w:fill="E2EFDA"/>
            <w:noWrap/>
            <w:vAlign w:val="center"/>
            <w:hideMark/>
          </w:tcPr>
          <w:p w14:paraId="4C71D526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M20</w:t>
            </w:r>
          </w:p>
        </w:tc>
        <w:tc>
          <w:tcPr>
            <w:tcW w:w="1048" w:type="dxa"/>
            <w:shd w:val="clear" w:color="000000" w:fill="E2EFDA"/>
            <w:noWrap/>
            <w:vAlign w:val="center"/>
            <w:hideMark/>
          </w:tcPr>
          <w:p w14:paraId="460AF808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M04</w:t>
            </w:r>
          </w:p>
        </w:tc>
        <w:tc>
          <w:tcPr>
            <w:tcW w:w="5272" w:type="dxa"/>
            <w:shd w:val="clear" w:color="000000" w:fill="FFFFFF"/>
            <w:noWrap/>
            <w:vAlign w:val="center"/>
            <w:hideMark/>
          </w:tcPr>
          <w:p w14:paraId="2DDA33F5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Kinderdoolhof</w:t>
            </w:r>
          </w:p>
        </w:tc>
        <w:tc>
          <w:tcPr>
            <w:tcW w:w="1840" w:type="dxa"/>
            <w:shd w:val="clear" w:color="000000" w:fill="E2EFDA"/>
            <w:noWrap/>
            <w:vAlign w:val="center"/>
            <w:hideMark/>
          </w:tcPr>
          <w:p w14:paraId="0315C47F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€ 5.000,00</w:t>
            </w:r>
          </w:p>
        </w:tc>
      </w:tr>
      <w:tr w:rsidR="00C64CEA" w:rsidRPr="00C64CEA" w14:paraId="2EA91D87" w14:textId="77777777" w:rsidTr="00C64CEA">
        <w:trPr>
          <w:trHeight w:val="315"/>
        </w:trPr>
        <w:tc>
          <w:tcPr>
            <w:tcW w:w="953" w:type="dxa"/>
            <w:shd w:val="clear" w:color="000000" w:fill="E2EFDA"/>
            <w:noWrap/>
            <w:vAlign w:val="center"/>
            <w:hideMark/>
          </w:tcPr>
          <w:p w14:paraId="5629F659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M22</w:t>
            </w:r>
          </w:p>
        </w:tc>
        <w:tc>
          <w:tcPr>
            <w:tcW w:w="1048" w:type="dxa"/>
            <w:shd w:val="clear" w:color="000000" w:fill="E2EFDA"/>
            <w:noWrap/>
            <w:vAlign w:val="center"/>
            <w:hideMark/>
          </w:tcPr>
          <w:p w14:paraId="22DC9D4F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M13</w:t>
            </w:r>
          </w:p>
        </w:tc>
        <w:tc>
          <w:tcPr>
            <w:tcW w:w="5272" w:type="dxa"/>
            <w:shd w:val="clear" w:color="000000" w:fill="FFFFFF"/>
            <w:noWrap/>
            <w:vAlign w:val="center"/>
            <w:hideMark/>
          </w:tcPr>
          <w:p w14:paraId="048BA589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Wegbewijzering Poppodium Corneel</w:t>
            </w:r>
          </w:p>
        </w:tc>
        <w:tc>
          <w:tcPr>
            <w:tcW w:w="1840" w:type="dxa"/>
            <w:shd w:val="clear" w:color="000000" w:fill="E2EFDA"/>
            <w:noWrap/>
            <w:vAlign w:val="center"/>
            <w:hideMark/>
          </w:tcPr>
          <w:p w14:paraId="0A02054F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€ 2.000,00</w:t>
            </w:r>
          </w:p>
        </w:tc>
      </w:tr>
      <w:tr w:rsidR="00C64CEA" w:rsidRPr="00C64CEA" w14:paraId="64081F84" w14:textId="77777777" w:rsidTr="00C64CEA">
        <w:trPr>
          <w:trHeight w:val="330"/>
        </w:trPr>
        <w:tc>
          <w:tcPr>
            <w:tcW w:w="953" w:type="dxa"/>
            <w:shd w:val="clear" w:color="000000" w:fill="E2EFDA"/>
            <w:noWrap/>
            <w:vAlign w:val="center"/>
            <w:hideMark/>
          </w:tcPr>
          <w:p w14:paraId="28DE7DE4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M23</w:t>
            </w:r>
          </w:p>
        </w:tc>
        <w:tc>
          <w:tcPr>
            <w:tcW w:w="1048" w:type="dxa"/>
            <w:shd w:val="clear" w:color="000000" w:fill="E2EFDA"/>
            <w:noWrap/>
            <w:vAlign w:val="center"/>
            <w:hideMark/>
          </w:tcPr>
          <w:p w14:paraId="7A904FFE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M24</w:t>
            </w:r>
          </w:p>
        </w:tc>
        <w:tc>
          <w:tcPr>
            <w:tcW w:w="5272" w:type="dxa"/>
            <w:shd w:val="clear" w:color="000000" w:fill="FFFFFF"/>
            <w:noWrap/>
            <w:vAlign w:val="center"/>
            <w:hideMark/>
          </w:tcPr>
          <w:p w14:paraId="0D59BE02" w14:textId="77777777" w:rsidR="00C64CEA" w:rsidRPr="00C64CEA" w:rsidRDefault="00C64CEA" w:rsidP="00C64CEA">
            <w:pPr>
              <w:spacing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SPOT als externe leerplek</w:t>
            </w:r>
          </w:p>
        </w:tc>
        <w:tc>
          <w:tcPr>
            <w:tcW w:w="1840" w:type="dxa"/>
            <w:shd w:val="clear" w:color="000000" w:fill="E2EFDA"/>
            <w:noWrap/>
            <w:vAlign w:val="center"/>
            <w:hideMark/>
          </w:tcPr>
          <w:p w14:paraId="7AFD51F6" w14:textId="77777777" w:rsidR="00C64CEA" w:rsidRPr="00C64CEA" w:rsidRDefault="00C64CEA" w:rsidP="00C64CE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</w:pPr>
            <w:r w:rsidRPr="00C64CEA">
              <w:rPr>
                <w:rFonts w:ascii="Calibri" w:eastAsia="Times New Roman" w:hAnsi="Calibri" w:cs="Calibri"/>
                <w:color w:val="000000"/>
                <w:kern w:val="0"/>
                <w:sz w:val="22"/>
                <w:lang w:eastAsia="nl-NL"/>
                <w14:ligatures w14:val="none"/>
              </w:rPr>
              <w:t>€ 8.000,00</w:t>
            </w:r>
          </w:p>
        </w:tc>
      </w:tr>
    </w:tbl>
    <w:p w14:paraId="0C1A3B70" w14:textId="3E43F4E4" w:rsidR="00FF47F9" w:rsidRPr="00C64CEA" w:rsidRDefault="00C64CEA" w:rsidP="00C64CEA">
      <w:pPr>
        <w:jc w:val="center"/>
        <w:rPr>
          <w:b/>
          <w:bCs/>
          <w:sz w:val="28"/>
          <w:szCs w:val="28"/>
        </w:rPr>
      </w:pPr>
      <w:r w:rsidRPr="00C64CEA">
        <w:rPr>
          <w:b/>
          <w:bCs/>
          <w:sz w:val="28"/>
          <w:szCs w:val="28"/>
        </w:rPr>
        <w:t>LIJST VAN MOTIES/IDEEËN DIE AANGENOMEN ZIJN (IDEEËNMARKT 2024)</w:t>
      </w:r>
    </w:p>
    <w:sectPr w:rsidR="00FF47F9" w:rsidRPr="00C64CEA" w:rsidSect="0011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EA"/>
    <w:rsid w:val="000D0C0A"/>
    <w:rsid w:val="00111682"/>
    <w:rsid w:val="002070B5"/>
    <w:rsid w:val="004569B7"/>
    <w:rsid w:val="005D427F"/>
    <w:rsid w:val="007A44FF"/>
    <w:rsid w:val="00B05EFD"/>
    <w:rsid w:val="00C64CEA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0584"/>
  <w15:chartTrackingRefBased/>
  <w15:docId w15:val="{0DD7CE61-C6CD-45AC-A92C-732B0CB5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0C0A"/>
    <w:pPr>
      <w:spacing w:after="0"/>
    </w:pPr>
  </w:style>
  <w:style w:type="paragraph" w:styleId="Kop1">
    <w:name w:val="heading 1"/>
    <w:basedOn w:val="Standaard"/>
    <w:next w:val="Standaard"/>
    <w:link w:val="Kop1Char"/>
    <w:uiPriority w:val="9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sz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4C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64C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64C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64C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64C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4CE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64C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64C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64C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64C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64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64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at">
    <w:name w:val="Quote"/>
    <w:basedOn w:val="Standaard"/>
    <w:next w:val="Standaard"/>
    <w:link w:val="CitaatChar"/>
    <w:uiPriority w:val="29"/>
    <w:qFormat/>
    <w:rsid w:val="00C64C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64C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64C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64CEA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64C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64CEA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64C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3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DDEF-0F80-414B-A353-539495F1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780</Characters>
  <Application>Microsoft Office Word</Application>
  <DocSecurity>0</DocSecurity>
  <Lines>6</Lines>
  <Paragraphs>1</Paragraphs>
  <ScaleCrop>false</ScaleCrop>
  <Company>Gemeente Lelystad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Halff, AJ (Alexandra)</dc:creator>
  <cp:keywords/>
  <dc:description/>
  <cp:lastModifiedBy>Halff, AJ (Alexandra)</cp:lastModifiedBy>
  <cp:revision>1</cp:revision>
  <dcterms:created xsi:type="dcterms:W3CDTF">2025-03-04T09:41:00Z</dcterms:created>
  <dcterms:modified xsi:type="dcterms:W3CDTF">2025-03-04T09:45:00Z</dcterms:modified>
</cp:coreProperties>
</file>